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2" w:rsidRPr="009B01B1" w:rsidRDefault="00A30722" w:rsidP="003D6437">
      <w:pPr>
        <w:pStyle w:val="a5"/>
        <w:rPr>
          <w:b/>
          <w:sz w:val="28"/>
        </w:rPr>
      </w:pPr>
      <w:r w:rsidRPr="009B01B1">
        <w:rPr>
          <w:b/>
          <w:sz w:val="28"/>
        </w:rPr>
        <w:t>Формулировка задания.</w:t>
      </w:r>
    </w:p>
    <w:p w:rsidR="003D6437" w:rsidRDefault="003D6437" w:rsidP="003D6437">
      <w:pPr>
        <w:pStyle w:val="a5"/>
        <w:rPr>
          <w:b/>
          <w:i/>
        </w:rPr>
      </w:pPr>
      <w:r w:rsidRPr="00A30722">
        <w:rPr>
          <w:b/>
          <w:i/>
        </w:rP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A30722" w:rsidRPr="009B01B1" w:rsidRDefault="00A30722" w:rsidP="003D6437">
      <w:pPr>
        <w:pStyle w:val="a5"/>
        <w:rPr>
          <w:b/>
          <w:i/>
          <w:sz w:val="28"/>
        </w:rPr>
      </w:pPr>
      <w:r w:rsidRPr="009B01B1">
        <w:rPr>
          <w:b/>
          <w:i/>
          <w:sz w:val="28"/>
        </w:rPr>
        <w:t>Логика размышления.</w:t>
      </w:r>
    </w:p>
    <w:p w:rsidR="003D6437" w:rsidRDefault="00A30722" w:rsidP="003D6437">
      <w:pPr>
        <w:pStyle w:val="a5"/>
        <w:rPr>
          <w:sz w:val="28"/>
        </w:rPr>
      </w:pPr>
      <w:r>
        <w:t xml:space="preserve"> </w:t>
      </w:r>
      <w:r w:rsidRPr="00A30722">
        <w:rPr>
          <w:sz w:val="28"/>
        </w:rPr>
        <w:t xml:space="preserve">Вам предлагается определить </w:t>
      </w:r>
      <w:r w:rsidRPr="00A30722">
        <w:rPr>
          <w:b/>
          <w:sz w:val="28"/>
        </w:rPr>
        <w:t>смысловую связь</w:t>
      </w:r>
      <w:r>
        <w:rPr>
          <w:sz w:val="28"/>
        </w:rPr>
        <w:t xml:space="preserve"> между предложениями и   в</w:t>
      </w:r>
      <w:r w:rsidRPr="00A30722">
        <w:rPr>
          <w:sz w:val="28"/>
        </w:rPr>
        <w:t>ыбрать из предложенных средств связи (</w:t>
      </w:r>
      <w:r w:rsidRPr="00A30722">
        <w:rPr>
          <w:i/>
          <w:sz w:val="28"/>
        </w:rPr>
        <w:t>союзы, наречия, частицы)</w:t>
      </w:r>
      <w:r>
        <w:rPr>
          <w:sz w:val="28"/>
        </w:rPr>
        <w:t xml:space="preserve"> </w:t>
      </w:r>
      <w:proofErr w:type="gramStart"/>
      <w:r w:rsidR="009B01B1" w:rsidRPr="009B01B1">
        <w:rPr>
          <w:b/>
          <w:sz w:val="28"/>
        </w:rPr>
        <w:t>совпадающее</w:t>
      </w:r>
      <w:proofErr w:type="gramEnd"/>
      <w:r w:rsidR="009B01B1" w:rsidRPr="009B01B1">
        <w:rPr>
          <w:b/>
          <w:sz w:val="28"/>
        </w:rPr>
        <w:t xml:space="preserve">  по смыслу</w:t>
      </w:r>
      <w:r>
        <w:rPr>
          <w:sz w:val="28"/>
        </w:rPr>
        <w:t xml:space="preserve"> </w:t>
      </w:r>
    </w:p>
    <w:p w:rsidR="00A30722" w:rsidRPr="009B01B1" w:rsidRDefault="00A30722" w:rsidP="003D6437">
      <w:pPr>
        <w:pStyle w:val="a5"/>
        <w:rPr>
          <w:b/>
          <w:sz w:val="28"/>
        </w:rPr>
      </w:pPr>
      <w:r w:rsidRPr="009B01B1">
        <w:rPr>
          <w:b/>
          <w:sz w:val="28"/>
        </w:rPr>
        <w:t>Помните:</w:t>
      </w:r>
    </w:p>
    <w:p w:rsidR="00A30722" w:rsidRDefault="00A30722" w:rsidP="009B01B1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 xml:space="preserve">Поскольку=потому </w:t>
      </w:r>
      <w:proofErr w:type="gramStart"/>
      <w:r w:rsidRPr="009B01B1">
        <w:rPr>
          <w:i/>
          <w:color w:val="C00000"/>
          <w:sz w:val="28"/>
        </w:rPr>
        <w:t>что</w:t>
      </w:r>
      <w:proofErr w:type="gramEnd"/>
      <w:r w:rsidRPr="009B01B1">
        <w:rPr>
          <w:i/>
          <w:color w:val="C00000"/>
          <w:sz w:val="28"/>
        </w:rPr>
        <w:t>= так как=</w:t>
      </w:r>
      <w:r w:rsidR="00EC4D84" w:rsidRPr="009B01B1">
        <w:rPr>
          <w:i/>
          <w:color w:val="C00000"/>
          <w:sz w:val="28"/>
        </w:rPr>
        <w:t xml:space="preserve"> ибо =</w:t>
      </w:r>
      <w:r w:rsidR="00EC4D84" w:rsidRPr="009B01B1">
        <w:rPr>
          <w:color w:val="C00000"/>
          <w:sz w:val="28"/>
        </w:rPr>
        <w:t xml:space="preserve"> </w:t>
      </w:r>
      <w:r w:rsidR="009B01B1">
        <w:rPr>
          <w:sz w:val="28"/>
        </w:rPr>
        <w:t xml:space="preserve">во 2-предложении названа  </w:t>
      </w:r>
      <w:r w:rsidRPr="009B01B1">
        <w:rPr>
          <w:b/>
          <w:sz w:val="28"/>
        </w:rPr>
        <w:t>причина</w:t>
      </w:r>
      <w:r w:rsidR="009B01B1">
        <w:rPr>
          <w:b/>
          <w:sz w:val="28"/>
        </w:rPr>
        <w:t xml:space="preserve"> </w:t>
      </w:r>
      <w:r w:rsidR="009B01B1" w:rsidRPr="009B01B1">
        <w:rPr>
          <w:sz w:val="28"/>
        </w:rPr>
        <w:t>того, о чём говорилось в 1-ом</w:t>
      </w:r>
      <w:r w:rsidR="009B01B1">
        <w:rPr>
          <w:sz w:val="28"/>
        </w:rPr>
        <w:t>.</w:t>
      </w:r>
    </w:p>
    <w:p w:rsidR="00EC4D84" w:rsidRDefault="00EC4D84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Чтобы</w:t>
      </w:r>
      <w:r w:rsidRPr="009B01B1">
        <w:rPr>
          <w:color w:val="C00000"/>
          <w:sz w:val="28"/>
        </w:rPr>
        <w:t>=</w:t>
      </w:r>
      <w:r w:rsidRPr="009B01B1">
        <w:rPr>
          <w:b/>
          <w:sz w:val="28"/>
        </w:rPr>
        <w:t>цель</w:t>
      </w:r>
    </w:p>
    <w:p w:rsidR="00A30722" w:rsidRPr="009B01B1" w:rsidRDefault="00A30722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Поэтому =так что= таким образом =</w:t>
      </w:r>
      <w:r w:rsidR="00EC4D84" w:rsidRPr="009B01B1">
        <w:rPr>
          <w:i/>
          <w:color w:val="C00000"/>
          <w:sz w:val="28"/>
        </w:rPr>
        <w:t xml:space="preserve"> и </w:t>
      </w:r>
      <w:proofErr w:type="gramStart"/>
      <w:r w:rsidR="00EC4D84" w:rsidRPr="009B01B1">
        <w:rPr>
          <w:i/>
          <w:color w:val="C00000"/>
          <w:sz w:val="28"/>
        </w:rPr>
        <w:t>потому</w:t>
      </w:r>
      <w:proofErr w:type="gramEnd"/>
      <w:r w:rsidR="00EC4D84" w:rsidRPr="009B01B1">
        <w:rPr>
          <w:i/>
          <w:color w:val="C00000"/>
          <w:sz w:val="28"/>
        </w:rPr>
        <w:t xml:space="preserve"> = следовательно</w:t>
      </w:r>
      <w:r w:rsidR="00EC4D84" w:rsidRPr="009B01B1">
        <w:rPr>
          <w:color w:val="C00000"/>
          <w:sz w:val="28"/>
        </w:rPr>
        <w:t xml:space="preserve"> </w:t>
      </w:r>
      <w:r w:rsidR="00EC4D84">
        <w:rPr>
          <w:sz w:val="28"/>
        </w:rPr>
        <w:t xml:space="preserve">= </w:t>
      </w:r>
      <w:r w:rsidR="00EC4D84" w:rsidRPr="009B01B1">
        <w:rPr>
          <w:sz w:val="28"/>
        </w:rPr>
        <w:t xml:space="preserve">информация 2-го предложения является </w:t>
      </w:r>
      <w:r w:rsidR="00EC4D84" w:rsidRPr="009B01B1">
        <w:rPr>
          <w:b/>
          <w:sz w:val="28"/>
        </w:rPr>
        <w:t>следствие</w:t>
      </w:r>
      <w:r w:rsidR="009B01B1">
        <w:rPr>
          <w:b/>
          <w:sz w:val="28"/>
        </w:rPr>
        <w:t>м</w:t>
      </w:r>
      <w:r w:rsidR="00EC4D84" w:rsidRPr="009B01B1">
        <w:rPr>
          <w:b/>
          <w:sz w:val="28"/>
        </w:rPr>
        <w:t xml:space="preserve"> </w:t>
      </w:r>
      <w:r w:rsidR="00EC4D84" w:rsidRPr="009B01B1">
        <w:rPr>
          <w:sz w:val="28"/>
        </w:rPr>
        <w:t>того, о чём говорилось в 1-ом.</w:t>
      </w:r>
    </w:p>
    <w:p w:rsidR="00A30722" w:rsidRDefault="00A30722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Однако=</w:t>
      </w:r>
      <w:r w:rsidR="00EC4D84" w:rsidRPr="009B01B1">
        <w:rPr>
          <w:i/>
          <w:color w:val="C00000"/>
          <w:sz w:val="28"/>
        </w:rPr>
        <w:t>а =</w:t>
      </w:r>
      <w:r w:rsidRPr="009B01B1">
        <w:rPr>
          <w:i/>
          <w:color w:val="C00000"/>
          <w:sz w:val="28"/>
        </w:rPr>
        <w:t xml:space="preserve"> но=</w:t>
      </w:r>
      <w:proofErr w:type="gramStart"/>
      <w:r w:rsidRPr="009B01B1">
        <w:rPr>
          <w:i/>
          <w:color w:val="C00000"/>
          <w:sz w:val="28"/>
        </w:rPr>
        <w:t>зато</w:t>
      </w:r>
      <w:proofErr w:type="gramEnd"/>
      <w:r w:rsidRPr="009B01B1">
        <w:rPr>
          <w:i/>
          <w:color w:val="C00000"/>
          <w:sz w:val="28"/>
        </w:rPr>
        <w:t xml:space="preserve">= </w:t>
      </w:r>
      <w:r w:rsidRPr="009B01B1">
        <w:rPr>
          <w:i/>
          <w:color w:val="C00000"/>
          <w:sz w:val="28"/>
        </w:rPr>
        <w:t>тем не менее</w:t>
      </w:r>
      <w:r w:rsidRPr="009B01B1">
        <w:rPr>
          <w:color w:val="C00000"/>
          <w:sz w:val="28"/>
        </w:rPr>
        <w:t xml:space="preserve"> </w:t>
      </w:r>
      <w:r w:rsidRPr="009B01B1">
        <w:rPr>
          <w:sz w:val="28"/>
        </w:rPr>
        <w:t xml:space="preserve">= </w:t>
      </w:r>
      <w:r w:rsidR="009B01B1">
        <w:rPr>
          <w:sz w:val="28"/>
        </w:rPr>
        <w:t xml:space="preserve">информация 2-го предложения </w:t>
      </w:r>
      <w:r w:rsidR="009B01B1" w:rsidRPr="009B01B1">
        <w:rPr>
          <w:b/>
          <w:sz w:val="28"/>
        </w:rPr>
        <w:t>противопоставлена</w:t>
      </w:r>
      <w:r w:rsidR="009B01B1">
        <w:rPr>
          <w:sz w:val="28"/>
        </w:rPr>
        <w:t xml:space="preserve"> сказанному в 1-ом.</w:t>
      </w:r>
    </w:p>
    <w:p w:rsidR="00EC4D84" w:rsidRDefault="00EC4D84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Если</w:t>
      </w:r>
      <w:r>
        <w:rPr>
          <w:sz w:val="28"/>
        </w:rPr>
        <w:t xml:space="preserve">= </w:t>
      </w:r>
      <w:r w:rsidR="009B01B1">
        <w:rPr>
          <w:sz w:val="28"/>
        </w:rPr>
        <w:t>во 2-предложении назван</w:t>
      </w:r>
      <w:r w:rsidR="009B01B1">
        <w:rPr>
          <w:sz w:val="28"/>
        </w:rPr>
        <w:t xml:space="preserve">о </w:t>
      </w:r>
      <w:r w:rsidR="009B01B1">
        <w:rPr>
          <w:sz w:val="28"/>
        </w:rPr>
        <w:t xml:space="preserve">  </w:t>
      </w:r>
      <w:r w:rsidR="009B01B1">
        <w:rPr>
          <w:b/>
          <w:sz w:val="28"/>
        </w:rPr>
        <w:t xml:space="preserve">условие, </w:t>
      </w:r>
      <w:r w:rsidR="009B01B1">
        <w:rPr>
          <w:b/>
          <w:sz w:val="28"/>
        </w:rPr>
        <w:t xml:space="preserve"> </w:t>
      </w:r>
      <w:r w:rsidR="009B01B1">
        <w:rPr>
          <w:sz w:val="28"/>
        </w:rPr>
        <w:t xml:space="preserve">при котором выполнимо содержание </w:t>
      </w:r>
      <w:r w:rsidR="009B01B1" w:rsidRPr="009B01B1">
        <w:rPr>
          <w:sz w:val="28"/>
        </w:rPr>
        <w:t>1-</w:t>
      </w:r>
      <w:r w:rsidR="009B01B1">
        <w:rPr>
          <w:sz w:val="28"/>
        </w:rPr>
        <w:t>го</w:t>
      </w:r>
      <w:r w:rsidR="009B01B1">
        <w:rPr>
          <w:sz w:val="28"/>
        </w:rPr>
        <w:t>.</w:t>
      </w:r>
    </w:p>
    <w:p w:rsidR="00A30722" w:rsidRDefault="00A30722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Именно= лишь=даже</w:t>
      </w:r>
      <w:r w:rsidRPr="009B01B1">
        <w:rPr>
          <w:color w:val="C00000"/>
          <w:sz w:val="28"/>
        </w:rPr>
        <w:t xml:space="preserve"> </w:t>
      </w:r>
      <w:r>
        <w:rPr>
          <w:sz w:val="28"/>
        </w:rPr>
        <w:t xml:space="preserve">= </w:t>
      </w:r>
      <w:r w:rsidR="009B01B1">
        <w:rPr>
          <w:sz w:val="28"/>
        </w:rPr>
        <w:t xml:space="preserve"> </w:t>
      </w:r>
      <w:r w:rsidR="009B01B1" w:rsidRPr="009B01B1">
        <w:rPr>
          <w:b/>
          <w:sz w:val="28"/>
        </w:rPr>
        <w:t>из общего ряда</w:t>
      </w:r>
      <w:r w:rsidR="009B01B1">
        <w:rPr>
          <w:sz w:val="28"/>
        </w:rPr>
        <w:t xml:space="preserve"> предметов, о которых шла речь в 1-ом предложении,  </w:t>
      </w:r>
      <w:r w:rsidRPr="009B01B1">
        <w:rPr>
          <w:b/>
          <w:sz w:val="28"/>
        </w:rPr>
        <w:t>выдел</w:t>
      </w:r>
      <w:r w:rsidR="009B01B1" w:rsidRPr="009B01B1">
        <w:rPr>
          <w:b/>
          <w:sz w:val="28"/>
        </w:rPr>
        <w:t xml:space="preserve">яется </w:t>
      </w:r>
      <w:r>
        <w:rPr>
          <w:sz w:val="28"/>
        </w:rPr>
        <w:t xml:space="preserve"> </w:t>
      </w:r>
      <w:r w:rsidR="009B01B1">
        <w:rPr>
          <w:sz w:val="28"/>
        </w:rPr>
        <w:t>один.</w:t>
      </w:r>
      <w:r>
        <w:rPr>
          <w:sz w:val="28"/>
        </w:rPr>
        <w:t xml:space="preserve"> </w:t>
      </w:r>
    </w:p>
    <w:p w:rsidR="00A30722" w:rsidRDefault="00A30722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Несмотря на это=вопреки этому=хотя</w:t>
      </w:r>
      <w:r>
        <w:rPr>
          <w:sz w:val="28"/>
        </w:rPr>
        <w:t xml:space="preserve">=  </w:t>
      </w:r>
    </w:p>
    <w:p w:rsidR="00A30722" w:rsidRDefault="00A30722" w:rsidP="003D6437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 xml:space="preserve">Иными </w:t>
      </w:r>
      <w:proofErr w:type="gramStart"/>
      <w:r w:rsidRPr="009B01B1">
        <w:rPr>
          <w:i/>
          <w:color w:val="C00000"/>
          <w:sz w:val="28"/>
        </w:rPr>
        <w:t>словами</w:t>
      </w:r>
      <w:proofErr w:type="gramEnd"/>
      <w:r w:rsidRPr="009B01B1">
        <w:rPr>
          <w:i/>
          <w:color w:val="C00000"/>
          <w:sz w:val="28"/>
        </w:rPr>
        <w:t xml:space="preserve"> =</w:t>
      </w:r>
      <w:r w:rsidR="009B01B1">
        <w:rPr>
          <w:i/>
          <w:color w:val="C00000"/>
          <w:sz w:val="28"/>
        </w:rPr>
        <w:t xml:space="preserve"> то есть = </w:t>
      </w:r>
      <w:r w:rsidRPr="009B01B1">
        <w:rPr>
          <w:color w:val="C00000"/>
          <w:sz w:val="28"/>
        </w:rPr>
        <w:t xml:space="preserve"> </w:t>
      </w:r>
      <w:r w:rsidR="00EC4D84">
        <w:rPr>
          <w:sz w:val="28"/>
        </w:rPr>
        <w:t xml:space="preserve">передаётся </w:t>
      </w:r>
      <w:r w:rsidR="00EC4D84" w:rsidRPr="00EC4D84">
        <w:rPr>
          <w:b/>
          <w:sz w:val="28"/>
        </w:rPr>
        <w:t>та же самая</w:t>
      </w:r>
      <w:r w:rsidR="00EC4D84">
        <w:rPr>
          <w:sz w:val="28"/>
        </w:rPr>
        <w:t xml:space="preserve"> информация</w:t>
      </w:r>
    </w:p>
    <w:p w:rsidR="00EC4D84" w:rsidRDefault="00EC4D84" w:rsidP="00EC4D84">
      <w:pPr>
        <w:pStyle w:val="a5"/>
        <w:rPr>
          <w:sz w:val="28"/>
        </w:rPr>
      </w:pPr>
      <w:r w:rsidRPr="009B01B1">
        <w:rPr>
          <w:i/>
          <w:color w:val="C00000"/>
          <w:sz w:val="28"/>
        </w:rPr>
        <w:t>Наконец</w:t>
      </w:r>
      <w:r>
        <w:rPr>
          <w:sz w:val="28"/>
        </w:rPr>
        <w:t xml:space="preserve">  = </w:t>
      </w:r>
      <w:r w:rsidRPr="00EC4D84">
        <w:rPr>
          <w:i/>
          <w:sz w:val="28"/>
        </w:rPr>
        <w:t>следует как продолжение</w:t>
      </w:r>
      <w:r>
        <w:rPr>
          <w:sz w:val="28"/>
        </w:rPr>
        <w:t xml:space="preserve"> </w:t>
      </w:r>
      <w:proofErr w:type="gramStart"/>
      <w:r w:rsidRPr="009B01B1">
        <w:rPr>
          <w:i/>
          <w:color w:val="C00000"/>
          <w:sz w:val="28"/>
        </w:rPr>
        <w:t>во</w:t>
      </w:r>
      <w:proofErr w:type="gramEnd"/>
      <w:r w:rsidRPr="009B01B1">
        <w:rPr>
          <w:i/>
          <w:color w:val="C00000"/>
          <w:sz w:val="28"/>
        </w:rPr>
        <w:t xml:space="preserve"> - первых, во- вторых</w:t>
      </w:r>
      <w:r>
        <w:rPr>
          <w:sz w:val="28"/>
        </w:rPr>
        <w:t>…</w:t>
      </w:r>
    </w:p>
    <w:p w:rsidR="00EC4D84" w:rsidRDefault="00EC4D84" w:rsidP="00EC4D84">
      <w:pPr>
        <w:pStyle w:val="a5"/>
        <w:rPr>
          <w:sz w:val="28"/>
        </w:rPr>
      </w:pPr>
      <w:proofErr w:type="gramStart"/>
      <w:r w:rsidRPr="009B01B1">
        <w:rPr>
          <w:i/>
          <w:color w:val="C00000"/>
          <w:sz w:val="28"/>
        </w:rPr>
        <w:t>Наверное</w:t>
      </w:r>
      <w:proofErr w:type="gramEnd"/>
      <w:r w:rsidRPr="009B01B1">
        <w:rPr>
          <w:i/>
          <w:color w:val="C00000"/>
          <w:sz w:val="28"/>
        </w:rPr>
        <w:t xml:space="preserve"> = возможно = </w:t>
      </w:r>
      <w:r w:rsidR="009B01B1" w:rsidRPr="009B01B1">
        <w:rPr>
          <w:i/>
          <w:color w:val="C00000"/>
          <w:sz w:val="28"/>
        </w:rPr>
        <w:t>может быть = по-видимому</w:t>
      </w:r>
      <w:r w:rsidR="009B01B1" w:rsidRPr="009B01B1">
        <w:rPr>
          <w:color w:val="C00000"/>
          <w:sz w:val="28"/>
        </w:rPr>
        <w:t xml:space="preserve"> </w:t>
      </w:r>
      <w:r w:rsidR="009B01B1">
        <w:rPr>
          <w:sz w:val="28"/>
        </w:rPr>
        <w:t xml:space="preserve">= </w:t>
      </w:r>
      <w:r>
        <w:rPr>
          <w:sz w:val="28"/>
        </w:rPr>
        <w:t>предположение</w:t>
      </w:r>
    </w:p>
    <w:p w:rsidR="009B01B1" w:rsidRPr="009B01B1" w:rsidRDefault="009B01B1" w:rsidP="00EC4D84">
      <w:pPr>
        <w:pStyle w:val="a5"/>
        <w:rPr>
          <w:sz w:val="28"/>
        </w:rPr>
      </w:pPr>
      <w:proofErr w:type="gramStart"/>
      <w:r w:rsidRPr="009B01B1">
        <w:rPr>
          <w:i/>
          <w:color w:val="C00000"/>
          <w:sz w:val="28"/>
        </w:rPr>
        <w:t>Например</w:t>
      </w:r>
      <w:proofErr w:type="gramEnd"/>
      <w:r w:rsidRPr="009B01B1">
        <w:rPr>
          <w:i/>
          <w:color w:val="C00000"/>
          <w:sz w:val="28"/>
        </w:rPr>
        <w:t xml:space="preserve">= </w:t>
      </w:r>
      <w:r>
        <w:rPr>
          <w:sz w:val="28"/>
        </w:rPr>
        <w:t xml:space="preserve"> во 2-ом предложении будет конкретизироваться информация 1-го.</w:t>
      </w:r>
    </w:p>
    <w:p w:rsidR="003D6437" w:rsidRDefault="000F1464" w:rsidP="00EC4D84">
      <w:pPr>
        <w:pStyle w:val="a5"/>
        <w:rPr>
          <w:b/>
          <w:sz w:val="28"/>
        </w:rPr>
      </w:pPr>
      <w:r>
        <w:rPr>
          <w:sz w:val="28"/>
        </w:rPr>
        <w:t xml:space="preserve"> </w:t>
      </w:r>
      <w:r w:rsidR="00EC4D84" w:rsidRPr="00EC4D84">
        <w:rPr>
          <w:b/>
          <w:sz w:val="28"/>
        </w:rPr>
        <w:t>Помни</w:t>
      </w:r>
      <w:r w:rsidR="006D1E05">
        <w:rPr>
          <w:b/>
          <w:sz w:val="28"/>
        </w:rPr>
        <w:t>те</w:t>
      </w:r>
      <w:r w:rsidR="00EC4D84" w:rsidRPr="00EC4D84">
        <w:rPr>
          <w:b/>
          <w:sz w:val="28"/>
        </w:rPr>
        <w:t>!</w:t>
      </w:r>
    </w:p>
    <w:p w:rsidR="00EC4D84" w:rsidRDefault="00EC4D84" w:rsidP="00EC4D84">
      <w:pPr>
        <w:pStyle w:val="a5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Сразу отказываемся от взаимозаменяемых слов</w:t>
      </w:r>
      <w:r w:rsidR="009B01B1">
        <w:rPr>
          <w:b/>
          <w:sz w:val="28"/>
        </w:rPr>
        <w:t xml:space="preserve"> - </w:t>
      </w:r>
      <w:r>
        <w:rPr>
          <w:b/>
          <w:sz w:val="28"/>
        </w:rPr>
        <w:t xml:space="preserve"> слов из одного смыслового ряда.</w:t>
      </w:r>
    </w:p>
    <w:p w:rsidR="00EC4D84" w:rsidRDefault="00EC4D84" w:rsidP="009B01B1">
      <w:pPr>
        <w:pStyle w:val="a5"/>
        <w:ind w:left="720"/>
        <w:rPr>
          <w:b/>
          <w:sz w:val="28"/>
        </w:rPr>
      </w:pPr>
    </w:p>
    <w:p w:rsidR="00EC4D84" w:rsidRPr="00EC4D84" w:rsidRDefault="00EC4D84" w:rsidP="00EC4D84">
      <w:pPr>
        <w:pStyle w:val="a5"/>
        <w:rPr>
          <w:b/>
          <w:sz w:val="28"/>
        </w:rPr>
      </w:pPr>
    </w:p>
    <w:p w:rsidR="00EC4D84" w:rsidRPr="009B01B1" w:rsidRDefault="009B01B1" w:rsidP="00EC4D84">
      <w:pPr>
        <w:pStyle w:val="a5"/>
        <w:rPr>
          <w:b/>
          <w:sz w:val="28"/>
        </w:rPr>
      </w:pPr>
      <w:r w:rsidRPr="009B01B1">
        <w:rPr>
          <w:b/>
          <w:sz w:val="28"/>
        </w:rPr>
        <w:t>Пример.</w:t>
      </w:r>
    </w:p>
    <w:p w:rsidR="000F1464" w:rsidRPr="001276D6" w:rsidRDefault="00A30722" w:rsidP="000F1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</w:t>
      </w:r>
      <w:r w:rsidR="003D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1464" w:rsidRPr="001276D6" w:rsidRDefault="000F1464" w:rsidP="000F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(1)Хотя человек всегда знал о существовании огня, который может возникать в природе естественным образом, людям потребовались тысячелетия для того, чтобы научиться </w:t>
      </w:r>
      <w:proofErr w:type="gramStart"/>
      <w:r w:rsidRPr="0012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2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добывать огонь и использовать его. (2) _____ люди обнаружили, что если долго тереть друг о друга две деревянные палочки, то они загораются, а если ударить друг о друга два камня, то иногда появляются искры, и это открытие стало одним из самых важных в истории человечества: оно позволило человеку самому добывать огонь, когда нужно было согреться, отпугнуть хищных зверей или приготовить пищу. (З</w:t>
      </w:r>
      <w:proofErr w:type="gramStart"/>
      <w:r w:rsidRPr="001276D6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127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добывать огонь позволило развиваться новым технологиям во многих областях человеческой деятельности, таких как приготовление и хранение пищи, обработка металлов, изготовление стекла и керамики, обработка кожи, освещение, отопление и многое другое.</w:t>
      </w:r>
    </w:p>
    <w:p w:rsidR="003D6437" w:rsidRDefault="003D6437" w:rsidP="003D6437">
      <w:pPr>
        <w:pStyle w:val="a5"/>
      </w:pPr>
      <w: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3D6437" w:rsidRDefault="003D6437" w:rsidP="003D6437">
      <w:pPr>
        <w:pStyle w:val="a5"/>
      </w:pPr>
      <w:r>
        <w:t>1. Следовательно</w:t>
      </w:r>
      <w:r w:rsidR="006D1E05">
        <w:t xml:space="preserve"> =должен быть</w:t>
      </w:r>
      <w:r w:rsidR="006D1E05" w:rsidRPr="006D1E05">
        <w:rPr>
          <w:color w:val="C00000"/>
        </w:rPr>
        <w:t xml:space="preserve"> вывод </w:t>
      </w:r>
      <w:r w:rsidR="006D1E05">
        <w:t>из 1-го предложения</w:t>
      </w:r>
      <w:proofErr w:type="gramStart"/>
      <w:r w:rsidR="006D1E05">
        <w:t>.</w:t>
      </w:r>
      <w:proofErr w:type="gramEnd"/>
      <w:r w:rsidR="006D1E05">
        <w:t>=</w:t>
      </w:r>
      <w:proofErr w:type="gramStart"/>
      <w:r w:rsidR="006D1E05">
        <w:t>н</w:t>
      </w:r>
      <w:proofErr w:type="gramEnd"/>
      <w:r w:rsidR="006D1E05">
        <w:t>еверно</w:t>
      </w:r>
    </w:p>
    <w:p w:rsidR="003D6437" w:rsidRDefault="003D6437" w:rsidP="003D6437">
      <w:pPr>
        <w:pStyle w:val="a5"/>
      </w:pPr>
      <w:r>
        <w:t>2. Даже</w:t>
      </w:r>
      <w:r w:rsidR="006D1E05">
        <w:t xml:space="preserve"> = должен быть </w:t>
      </w:r>
      <w:r w:rsidR="006D1E05" w:rsidRPr="006D1E05">
        <w:rPr>
          <w:color w:val="C00000"/>
        </w:rPr>
        <w:t xml:space="preserve">ряд предметов </w:t>
      </w:r>
      <w:r w:rsidR="006D1E05">
        <w:t>в 1-ом предложении =неверно</w:t>
      </w:r>
    </w:p>
    <w:p w:rsidR="003D6437" w:rsidRDefault="003D6437" w:rsidP="003D6437">
      <w:pPr>
        <w:pStyle w:val="a5"/>
      </w:pPr>
      <w:r>
        <w:t>3. Наоборот</w:t>
      </w:r>
      <w:r w:rsidR="006D1E05">
        <w:t xml:space="preserve"> = </w:t>
      </w:r>
      <w:r w:rsidR="006D1E05">
        <w:t xml:space="preserve">должно быть </w:t>
      </w:r>
      <w:r w:rsidR="006D1E05" w:rsidRPr="006D1E05">
        <w:rPr>
          <w:color w:val="C00000"/>
        </w:rPr>
        <w:t>противопоставление</w:t>
      </w:r>
      <w:r w:rsidR="006D1E05">
        <w:t xml:space="preserve"> информации =неверно</w:t>
      </w:r>
    </w:p>
    <w:p w:rsidR="003D6437" w:rsidRPr="006D1E05" w:rsidRDefault="003D6437" w:rsidP="003D6437">
      <w:pPr>
        <w:pStyle w:val="a5"/>
        <w:rPr>
          <w:i/>
          <w:color w:val="002060"/>
          <w:sz w:val="28"/>
        </w:rPr>
      </w:pPr>
      <w:r w:rsidRPr="006D1E05">
        <w:rPr>
          <w:color w:val="002060"/>
          <w:sz w:val="28"/>
        </w:rPr>
        <w:t>4. В конце концов</w:t>
      </w:r>
      <w:r w:rsidR="006D1E05" w:rsidRPr="006D1E05">
        <w:rPr>
          <w:color w:val="002060"/>
          <w:sz w:val="28"/>
        </w:rPr>
        <w:t xml:space="preserve"> = </w:t>
      </w:r>
      <w:r w:rsidR="006D1E05" w:rsidRPr="006D1E05">
        <w:rPr>
          <w:i/>
          <w:color w:val="002060"/>
          <w:sz w:val="28"/>
        </w:rPr>
        <w:t>людям потребовались тысячелетия</w:t>
      </w:r>
      <w:r w:rsidR="006D1E05" w:rsidRPr="006D1E05">
        <w:rPr>
          <w:i/>
          <w:color w:val="002060"/>
          <w:sz w:val="28"/>
        </w:rPr>
        <w:t xml:space="preserve"> (из 1-ого) и  </w:t>
      </w:r>
      <w:r w:rsidR="006D1E05" w:rsidRPr="006D1E05">
        <w:rPr>
          <w:color w:val="002060"/>
          <w:sz w:val="28"/>
          <w:u w:val="single"/>
        </w:rPr>
        <w:t>в</w:t>
      </w:r>
      <w:r w:rsidR="006D1E05" w:rsidRPr="006D1E05">
        <w:rPr>
          <w:color w:val="002060"/>
          <w:sz w:val="28"/>
          <w:u w:val="single"/>
        </w:rPr>
        <w:t xml:space="preserve"> конце концов</w:t>
      </w:r>
      <w:r w:rsidR="006D1E05" w:rsidRPr="006D1E05">
        <w:rPr>
          <w:color w:val="002060"/>
          <w:sz w:val="28"/>
        </w:rPr>
        <w:t xml:space="preserve"> </w:t>
      </w:r>
      <w:r w:rsidR="006D1E05" w:rsidRPr="006D1E05">
        <w:rPr>
          <w:i/>
          <w:color w:val="002060"/>
          <w:sz w:val="28"/>
        </w:rPr>
        <w:t>люди обнаружил</w:t>
      </w:r>
      <w:proofErr w:type="gramStart"/>
      <w:r w:rsidR="006D1E05" w:rsidRPr="006D1E05">
        <w:rPr>
          <w:i/>
          <w:color w:val="002060"/>
          <w:sz w:val="28"/>
        </w:rPr>
        <w:t>и(</w:t>
      </w:r>
      <w:proofErr w:type="gramEnd"/>
      <w:r w:rsidR="006D1E05" w:rsidRPr="006D1E05">
        <w:rPr>
          <w:i/>
          <w:color w:val="002060"/>
          <w:sz w:val="28"/>
        </w:rPr>
        <w:t>из 2-ого)</w:t>
      </w:r>
    </w:p>
    <w:p w:rsidR="003D6437" w:rsidRDefault="003D6437" w:rsidP="003D6437">
      <w:pPr>
        <w:pStyle w:val="a5"/>
      </w:pPr>
      <w:r>
        <w:t>5. Потому что</w:t>
      </w:r>
      <w:r w:rsidR="006D1E05">
        <w:t xml:space="preserve"> = во 2-ом предложении не указана </w:t>
      </w:r>
      <w:r w:rsidR="006D1E05" w:rsidRPr="006D1E05">
        <w:rPr>
          <w:color w:val="C00000"/>
        </w:rPr>
        <w:t xml:space="preserve">причина </w:t>
      </w:r>
      <w:r w:rsidR="006D1E05">
        <w:t>того, о чём говорилось в 1=ом= неверно</w:t>
      </w:r>
    </w:p>
    <w:p w:rsidR="006E77CD" w:rsidRDefault="006E77CD">
      <w:bookmarkStart w:id="0" w:name="_GoBack"/>
      <w:bookmarkEnd w:id="0"/>
    </w:p>
    <w:sectPr w:rsidR="006E77CD" w:rsidSect="009B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DC0"/>
    <w:multiLevelType w:val="hybridMultilevel"/>
    <w:tmpl w:val="929E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C"/>
    <w:rsid w:val="000F1464"/>
    <w:rsid w:val="003D6437"/>
    <w:rsid w:val="006D1E05"/>
    <w:rsid w:val="006E77CD"/>
    <w:rsid w:val="009B01B1"/>
    <w:rsid w:val="00A30722"/>
    <w:rsid w:val="00E97AAC"/>
    <w:rsid w:val="00E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2015-08-20T14:33:00Z</dcterms:created>
  <dcterms:modified xsi:type="dcterms:W3CDTF">2015-08-20T15:48:00Z</dcterms:modified>
</cp:coreProperties>
</file>